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1" w:rsidRDefault="00616CCF" w:rsidP="00FF00E1">
      <w:pPr>
        <w:rPr>
          <w:rFonts w:ascii="Arial" w:hAnsi="Arial" w:cs="Arial"/>
          <w:b/>
          <w:color w:val="62BD1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756D1" wp14:editId="5DFA8B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6117" cy="1296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_QS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17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0E1" w:rsidRPr="00FF00E1">
        <w:rPr>
          <w:rFonts w:ascii="Arial" w:hAnsi="Arial" w:cs="Arial"/>
          <w:b/>
          <w:color w:val="62BD19"/>
          <w:sz w:val="36"/>
          <w:szCs w:val="36"/>
        </w:rPr>
        <w:t xml:space="preserve"> </w:t>
      </w:r>
    </w:p>
    <w:p w:rsidR="00FF00E1" w:rsidRDefault="00FF00E1" w:rsidP="00FF00E1">
      <w:pPr>
        <w:rPr>
          <w:rFonts w:ascii="Arial" w:hAnsi="Arial" w:cs="Arial"/>
          <w:b/>
          <w:color w:val="62BD19"/>
          <w:sz w:val="36"/>
          <w:szCs w:val="36"/>
        </w:rPr>
      </w:pPr>
    </w:p>
    <w:p w:rsidR="00FF00E1" w:rsidRPr="00D60EC1" w:rsidRDefault="00FF00E1" w:rsidP="00FF00E1">
      <w:pPr>
        <w:rPr>
          <w:rFonts w:asciiTheme="minorHAnsi" w:hAnsiTheme="minorHAnsi" w:cstheme="minorHAnsi"/>
          <w:b/>
          <w:color w:val="62BD19"/>
          <w:sz w:val="36"/>
          <w:szCs w:val="36"/>
        </w:rPr>
      </w:pPr>
      <w:r w:rsidRPr="00D60EC1">
        <w:rPr>
          <w:rFonts w:asciiTheme="minorHAnsi" w:hAnsiTheme="minorHAnsi" w:cstheme="minorHAnsi"/>
          <w:b/>
          <w:color w:val="62BD19"/>
          <w:sz w:val="36"/>
          <w:szCs w:val="36"/>
        </w:rPr>
        <w:t xml:space="preserve">          </w:t>
      </w:r>
      <w:r w:rsidR="00D60EC1">
        <w:rPr>
          <w:rFonts w:asciiTheme="minorHAnsi" w:hAnsiTheme="minorHAnsi" w:cstheme="minorHAnsi"/>
          <w:b/>
          <w:color w:val="62BD19"/>
          <w:sz w:val="36"/>
          <w:szCs w:val="36"/>
        </w:rPr>
        <w:t xml:space="preserve">       </w:t>
      </w:r>
      <w:r w:rsidRPr="00D60EC1">
        <w:rPr>
          <w:rFonts w:asciiTheme="minorHAnsi" w:hAnsiTheme="minorHAnsi" w:cstheme="minorHAnsi"/>
          <w:b/>
          <w:color w:val="62BD19"/>
          <w:sz w:val="36"/>
          <w:szCs w:val="36"/>
        </w:rPr>
        <w:t>Food Drink Devon Awards 2022</w:t>
      </w:r>
    </w:p>
    <w:p w:rsidR="00FF00E1" w:rsidRDefault="00FF00E1" w:rsidP="00FF00E1">
      <w:pPr>
        <w:jc w:val="center"/>
        <w:rPr>
          <w:rFonts w:ascii="Arial" w:hAnsi="Arial" w:cs="Arial"/>
          <w:b/>
          <w:color w:val="62BD19"/>
          <w:sz w:val="36"/>
          <w:szCs w:val="36"/>
        </w:rPr>
      </w:pPr>
      <w:r w:rsidRPr="00D60EC1">
        <w:rPr>
          <w:rFonts w:asciiTheme="minorHAnsi" w:hAnsiTheme="minorHAnsi" w:cstheme="minorHAnsi"/>
          <w:b/>
          <w:color w:val="62BD19"/>
          <w:sz w:val="36"/>
          <w:szCs w:val="36"/>
        </w:rPr>
        <w:t>Chef of the Year</w:t>
      </w:r>
      <w:r>
        <w:rPr>
          <w:rFonts w:ascii="Arial" w:hAnsi="Arial" w:cs="Arial"/>
          <w:b/>
          <w:color w:val="62BD19"/>
          <w:sz w:val="36"/>
          <w:szCs w:val="36"/>
        </w:rPr>
        <w:t xml:space="preserve"> </w:t>
      </w:r>
    </w:p>
    <w:p w:rsidR="00C90D75" w:rsidRDefault="00C90D75"/>
    <w:p w:rsidR="00FF00E1" w:rsidRDefault="00FF00E1"/>
    <w:p w:rsidR="00FF00E1" w:rsidRDefault="00FF00E1"/>
    <w:p w:rsidR="00D60EC1" w:rsidRDefault="00D60EC1"/>
    <w:p w:rsidR="00D535F5" w:rsidRPr="00D535F5" w:rsidRDefault="00D535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Introduction</w:t>
      </w:r>
    </w:p>
    <w:p w:rsidR="00D535F5" w:rsidRDefault="00D535F5">
      <w:pPr>
        <w:rPr>
          <w:rFonts w:asciiTheme="minorHAnsi" w:hAnsiTheme="minorHAnsi" w:cstheme="minorHAnsi"/>
        </w:rPr>
      </w:pPr>
    </w:p>
    <w:p w:rsidR="00D60EC1" w:rsidRDefault="00D60E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Food Drink Devon </w:t>
      </w:r>
      <w:r>
        <w:rPr>
          <w:rFonts w:ascii="Calibri" w:hAnsi="Calibri"/>
        </w:rPr>
        <w:t xml:space="preserve">is a </w:t>
      </w:r>
      <w:r w:rsidRPr="00C71D6C">
        <w:rPr>
          <w:rFonts w:ascii="Calibri" w:hAnsi="Calibri"/>
        </w:rPr>
        <w:t>not for profit</w:t>
      </w:r>
      <w:r>
        <w:rPr>
          <w:rFonts w:ascii="Calibri" w:hAnsi="Calibri"/>
        </w:rPr>
        <w:t>,</w:t>
      </w:r>
      <w:r w:rsidRPr="00C71D6C">
        <w:rPr>
          <w:rFonts w:ascii="Calibri" w:hAnsi="Calibri"/>
        </w:rPr>
        <w:t xml:space="preserve"> dedicated membership organisation </w:t>
      </w:r>
      <w:r>
        <w:rPr>
          <w:rFonts w:ascii="Calibri" w:hAnsi="Calibri"/>
        </w:rPr>
        <w:t>which p</w:t>
      </w:r>
      <w:r w:rsidRPr="00C71D6C">
        <w:rPr>
          <w:rFonts w:ascii="Calibri" w:hAnsi="Calibri"/>
        </w:rPr>
        <w:t>romot</w:t>
      </w:r>
      <w:r>
        <w:rPr>
          <w:rFonts w:ascii="Calibri" w:hAnsi="Calibri"/>
        </w:rPr>
        <w:t>es</w:t>
      </w:r>
      <w:r w:rsidRPr="00C71D6C">
        <w:rPr>
          <w:rFonts w:ascii="Calibri" w:hAnsi="Calibri"/>
        </w:rPr>
        <w:t xml:space="preserve"> and support</w:t>
      </w:r>
      <w:r>
        <w:rPr>
          <w:rFonts w:ascii="Calibri" w:hAnsi="Calibri"/>
        </w:rPr>
        <w:t>s</w:t>
      </w:r>
      <w:r w:rsidRPr="00C71D6C">
        <w:rPr>
          <w:rFonts w:ascii="Calibri" w:hAnsi="Calibri"/>
        </w:rPr>
        <w:t xml:space="preserve"> Devon’s food and drink sector.</w:t>
      </w:r>
      <w:r>
        <w:rPr>
          <w:rFonts w:ascii="Calibri" w:hAnsi="Calibri"/>
        </w:rPr>
        <w:t xml:space="preserve">  Our</w:t>
      </w:r>
      <w:r w:rsidRPr="00C71D6C">
        <w:rPr>
          <w:rFonts w:ascii="Calibri" w:hAnsi="Calibri"/>
        </w:rPr>
        <w:t xml:space="preserve"> </w:t>
      </w:r>
      <w:r>
        <w:rPr>
          <w:rFonts w:ascii="Calibri" w:hAnsi="Calibri"/>
        </w:rPr>
        <w:t>34</w:t>
      </w:r>
      <w:r w:rsidRPr="00C71D6C">
        <w:rPr>
          <w:rFonts w:ascii="Calibri" w:hAnsi="Calibri"/>
        </w:rPr>
        <w:t xml:space="preserve">0 strong Devon-based </w:t>
      </w:r>
      <w:proofErr w:type="gramStart"/>
      <w:r w:rsidRPr="00C71D6C">
        <w:rPr>
          <w:rFonts w:ascii="Calibri" w:hAnsi="Calibri"/>
        </w:rPr>
        <w:t>membership</w:t>
      </w:r>
      <w:proofErr w:type="gramEnd"/>
      <w:r w:rsidRPr="00C71D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(which </w:t>
      </w:r>
      <w:r w:rsidRPr="00C71D6C">
        <w:rPr>
          <w:rFonts w:ascii="Calibri" w:hAnsi="Calibri"/>
        </w:rPr>
        <w:t>includ</w:t>
      </w:r>
      <w:r>
        <w:rPr>
          <w:rFonts w:ascii="Calibri" w:hAnsi="Calibri"/>
        </w:rPr>
        <w:t xml:space="preserve">es </w:t>
      </w:r>
      <w:r w:rsidRPr="00C71D6C">
        <w:rPr>
          <w:rFonts w:ascii="Calibri" w:hAnsi="Calibri"/>
        </w:rPr>
        <w:t>cookery schools, hospitality and catering businesses, speciality retailers, farmers markets and producers</w:t>
      </w:r>
      <w:r>
        <w:rPr>
          <w:rFonts w:ascii="Calibri" w:hAnsi="Calibri"/>
        </w:rPr>
        <w:t xml:space="preserve">) </w:t>
      </w:r>
      <w:r w:rsidRPr="00C71D6C">
        <w:rPr>
          <w:rFonts w:ascii="Calibri" w:hAnsi="Calibri"/>
        </w:rPr>
        <w:t>showcas</w:t>
      </w:r>
      <w:r>
        <w:rPr>
          <w:rFonts w:ascii="Calibri" w:hAnsi="Calibri"/>
        </w:rPr>
        <w:t xml:space="preserve">e </w:t>
      </w:r>
      <w:r w:rsidRPr="00C71D6C">
        <w:rPr>
          <w:rFonts w:ascii="Calibri" w:hAnsi="Calibri"/>
        </w:rPr>
        <w:t>Devon as a county where the use of fantastic quality, seasonal and local produce is standard</w:t>
      </w:r>
      <w:r>
        <w:rPr>
          <w:rFonts w:ascii="Calibri" w:hAnsi="Calibri"/>
        </w:rPr>
        <w:t xml:space="preserve">.  </w:t>
      </w:r>
      <w:r w:rsidRPr="00D60EC1">
        <w:rPr>
          <w:rFonts w:asciiTheme="minorHAnsi" w:hAnsiTheme="minorHAnsi" w:cstheme="minorHAnsi"/>
        </w:rPr>
        <w:t>Our passion is for Devon’s exceptional food and drink to be enjoyed globally.</w:t>
      </w:r>
    </w:p>
    <w:p w:rsidR="00D60EC1" w:rsidRPr="00D535F5" w:rsidRDefault="00D60EC1">
      <w:pPr>
        <w:rPr>
          <w:rFonts w:asciiTheme="minorHAnsi" w:hAnsiTheme="minorHAnsi" w:cstheme="minorHAnsi"/>
        </w:rPr>
      </w:pPr>
    </w:p>
    <w:p w:rsidR="00D60EC1" w:rsidRPr="00D535F5" w:rsidRDefault="00D535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Our </w:t>
      </w:r>
      <w:r w:rsidRPr="00D535F5">
        <w:rPr>
          <w:rFonts w:asciiTheme="minorHAnsi" w:hAnsiTheme="minorHAnsi" w:cstheme="minorHAnsi"/>
          <w:color w:val="000000"/>
        </w:rPr>
        <w:t>gold standard awards</w:t>
      </w:r>
      <w:r>
        <w:rPr>
          <w:rFonts w:asciiTheme="minorHAnsi" w:hAnsiTheme="minorHAnsi" w:cstheme="minorHAnsi"/>
          <w:color w:val="000000"/>
        </w:rPr>
        <w:t>, now in their 11</w:t>
      </w:r>
      <w:r w:rsidRPr="00D535F5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year,</w:t>
      </w:r>
      <w:r w:rsidRPr="00D535F5">
        <w:rPr>
          <w:rFonts w:asciiTheme="minorHAnsi" w:hAnsiTheme="minorHAnsi" w:cstheme="minorHAnsi"/>
          <w:color w:val="000000"/>
        </w:rPr>
        <w:t xml:space="preserve"> celebrate the very best Devon has to offer by recognising and championing the county’s most respected, influential and passionate artisan food and drink producers and establishments. </w:t>
      </w:r>
    </w:p>
    <w:p w:rsidR="00D60EC1" w:rsidRPr="00D60EC1" w:rsidRDefault="00D60EC1">
      <w:pPr>
        <w:rPr>
          <w:rFonts w:asciiTheme="minorHAnsi" w:hAnsiTheme="minorHAnsi" w:cstheme="minorHAnsi"/>
        </w:rPr>
      </w:pPr>
    </w:p>
    <w:p w:rsidR="00A76E85" w:rsidRDefault="00A76E85">
      <w:pPr>
        <w:rPr>
          <w:rFonts w:asciiTheme="minorHAnsi" w:hAnsiTheme="minorHAnsi" w:cstheme="minorHAnsi"/>
        </w:rPr>
      </w:pPr>
      <w:r w:rsidRPr="00A76E85">
        <w:rPr>
          <w:rFonts w:asciiTheme="minorHAnsi" w:hAnsiTheme="minorHAnsi" w:cstheme="minorHAnsi"/>
        </w:rPr>
        <w:t xml:space="preserve">The Chef of the Year </w:t>
      </w:r>
      <w:r>
        <w:rPr>
          <w:rFonts w:asciiTheme="minorHAnsi" w:hAnsiTheme="minorHAnsi" w:cstheme="minorHAnsi"/>
        </w:rPr>
        <w:t>competition</w:t>
      </w:r>
      <w:r w:rsidRPr="00A76E85">
        <w:rPr>
          <w:rFonts w:asciiTheme="minorHAnsi" w:hAnsiTheme="minorHAnsi" w:cstheme="minorHAnsi"/>
        </w:rPr>
        <w:t xml:space="preserve">, in its inaugural year, has been introduced to </w:t>
      </w:r>
      <w:r w:rsidR="00EA4EEC">
        <w:rPr>
          <w:rFonts w:asciiTheme="minorHAnsi" w:hAnsiTheme="minorHAnsi" w:cstheme="minorHAnsi"/>
        </w:rPr>
        <w:t xml:space="preserve">our awards scheme to </w:t>
      </w:r>
      <w:r w:rsidRPr="00A76E85">
        <w:rPr>
          <w:rFonts w:asciiTheme="minorHAnsi" w:hAnsiTheme="minorHAnsi" w:cstheme="minorHAnsi"/>
        </w:rPr>
        <w:t xml:space="preserve">provide Chefs with an opportunity to gain recognition </w:t>
      </w:r>
      <w:r>
        <w:rPr>
          <w:rFonts w:asciiTheme="minorHAnsi" w:hAnsiTheme="minorHAnsi" w:cstheme="minorHAnsi"/>
        </w:rPr>
        <w:t>for their dedication</w:t>
      </w:r>
      <w:r w:rsidR="007A5666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ability</w:t>
      </w:r>
      <w:r w:rsidR="00C12C1A">
        <w:rPr>
          <w:rFonts w:asciiTheme="minorHAnsi" w:hAnsiTheme="minorHAnsi" w:cstheme="minorHAnsi"/>
        </w:rPr>
        <w:t xml:space="preserve"> and to raise their profile</w:t>
      </w:r>
      <w:r>
        <w:rPr>
          <w:rFonts w:asciiTheme="minorHAnsi" w:hAnsiTheme="minorHAnsi" w:cstheme="minorHAnsi"/>
        </w:rPr>
        <w:t>.</w:t>
      </w:r>
    </w:p>
    <w:p w:rsidR="00A76E85" w:rsidRDefault="00A76E85">
      <w:pPr>
        <w:rPr>
          <w:rFonts w:asciiTheme="minorHAnsi" w:hAnsiTheme="minorHAnsi" w:cstheme="minorHAnsi"/>
        </w:rPr>
      </w:pPr>
    </w:p>
    <w:p w:rsidR="00D60EC1" w:rsidRPr="00A76E85" w:rsidRDefault="00A76E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competition aims to find and recognise h</w:t>
      </w:r>
      <w:r w:rsidR="00AC1C5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ghl</w:t>
      </w:r>
      <w:r w:rsidR="00AC1C5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skilled and enthusiastic chefs who can demonstrate their skills and imagination in preparing a meal using an</w:t>
      </w:r>
      <w:r w:rsidR="00AC1C5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celebrating </w:t>
      </w:r>
      <w:r w:rsidR="00AC1C56">
        <w:rPr>
          <w:rFonts w:asciiTheme="minorHAnsi" w:hAnsiTheme="minorHAnsi" w:cstheme="minorHAnsi"/>
        </w:rPr>
        <w:t xml:space="preserve">the wide array of </w:t>
      </w:r>
      <w:r>
        <w:rPr>
          <w:rFonts w:asciiTheme="minorHAnsi" w:hAnsiTheme="minorHAnsi" w:cstheme="minorHAnsi"/>
        </w:rPr>
        <w:t>Devon’s</w:t>
      </w:r>
      <w:r w:rsidR="00AC1C56">
        <w:rPr>
          <w:rFonts w:asciiTheme="minorHAnsi" w:hAnsiTheme="minorHAnsi" w:cstheme="minorHAnsi"/>
        </w:rPr>
        <w:t xml:space="preserve"> quality</w:t>
      </w:r>
      <w:r>
        <w:rPr>
          <w:rFonts w:asciiTheme="minorHAnsi" w:hAnsiTheme="minorHAnsi" w:cstheme="minorHAnsi"/>
        </w:rPr>
        <w:t xml:space="preserve"> produce.  </w:t>
      </w:r>
    </w:p>
    <w:p w:rsidR="00D60EC1" w:rsidRDefault="00D60EC1"/>
    <w:p w:rsidR="008B3D9D" w:rsidRDefault="007613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Competition</w:t>
      </w:r>
    </w:p>
    <w:p w:rsidR="00EC6113" w:rsidRDefault="00EC6113" w:rsidP="00EC6113">
      <w:pPr>
        <w:spacing w:before="100"/>
        <w:rPr>
          <w:rFonts w:ascii="Calibri" w:hAnsi="Calibri" w:cs="Calibri"/>
        </w:rPr>
      </w:pPr>
      <w:r w:rsidRPr="00EC6113">
        <w:rPr>
          <w:rFonts w:ascii="Calibri" w:hAnsi="Calibri" w:cs="Calibri"/>
        </w:rPr>
        <w:t>The Chef of the Year</w:t>
      </w:r>
      <w:r>
        <w:rPr>
          <w:rFonts w:ascii="Calibri" w:hAnsi="Calibri" w:cs="Calibri"/>
        </w:rPr>
        <w:t xml:space="preserve"> competition is </w:t>
      </w:r>
      <w:r w:rsidRPr="00EC6113">
        <w:rPr>
          <w:rFonts w:ascii="Calibri" w:hAnsi="Calibri" w:cs="Calibri"/>
        </w:rPr>
        <w:t xml:space="preserve">open to any </w:t>
      </w:r>
      <w:r w:rsidR="007A5666">
        <w:rPr>
          <w:rFonts w:ascii="Calibri" w:hAnsi="Calibri" w:cs="Calibri"/>
        </w:rPr>
        <w:t xml:space="preserve">Head Chef or Sous Chef </w:t>
      </w:r>
      <w:r w:rsidRPr="00EC6113">
        <w:rPr>
          <w:rFonts w:ascii="Calibri" w:hAnsi="Calibri" w:cs="Calibri"/>
        </w:rPr>
        <w:t>who lives and works in Devon.</w:t>
      </w:r>
    </w:p>
    <w:p w:rsidR="00EC6113" w:rsidRDefault="00EC6113" w:rsidP="00EC6113">
      <w:pPr>
        <w:spacing w:before="100"/>
        <w:rPr>
          <w:rFonts w:asciiTheme="minorHAnsi" w:hAnsiTheme="minorHAnsi" w:cstheme="minorHAnsi"/>
        </w:rPr>
      </w:pPr>
    </w:p>
    <w:p w:rsidR="007613AF" w:rsidRDefault="00EA4E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Entrants are asked to devise a menu for a 3-cou</w:t>
      </w:r>
      <w:r w:rsidR="00EC611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se meal (starter, main and dessert) for 4 people using produce from Devon which must make u</w:t>
      </w:r>
      <w:r w:rsidR="00EC611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at least 70% of the total ingredients used.</w:t>
      </w:r>
    </w:p>
    <w:p w:rsidR="001A7200" w:rsidRDefault="001A7200">
      <w:pPr>
        <w:rPr>
          <w:rFonts w:asciiTheme="minorHAnsi" w:hAnsiTheme="minorHAnsi" w:cstheme="minorHAnsi"/>
        </w:rPr>
      </w:pPr>
    </w:p>
    <w:p w:rsidR="001A7200" w:rsidRDefault="001A7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enter we will need a completed entry form</w:t>
      </w:r>
      <w:r w:rsidR="00F76168">
        <w:rPr>
          <w:rFonts w:asciiTheme="minorHAnsi" w:hAnsiTheme="minorHAnsi" w:cstheme="minorHAnsi"/>
        </w:rPr>
        <w:t xml:space="preserve"> and</w:t>
      </w:r>
      <w:r w:rsidR="00FE62AF">
        <w:rPr>
          <w:rFonts w:asciiTheme="minorHAnsi" w:hAnsiTheme="minorHAnsi" w:cstheme="minorHAnsi"/>
        </w:rPr>
        <w:t xml:space="preserve"> </w:t>
      </w:r>
      <w:r w:rsidR="00F76168">
        <w:rPr>
          <w:rFonts w:asciiTheme="minorHAnsi" w:hAnsiTheme="minorHAnsi" w:cstheme="minorHAnsi"/>
        </w:rPr>
        <w:t>fee</w:t>
      </w:r>
      <w:r>
        <w:rPr>
          <w:rFonts w:asciiTheme="minorHAnsi" w:hAnsiTheme="minorHAnsi" w:cstheme="minorHAnsi"/>
        </w:rPr>
        <w:t>,</w:t>
      </w:r>
      <w:r w:rsidR="00FE62AF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ull recipes and images for e</w:t>
      </w:r>
      <w:r w:rsidR="00F7616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ch course </w:t>
      </w:r>
      <w:r w:rsidR="00FE62AF">
        <w:rPr>
          <w:rFonts w:asciiTheme="minorHAnsi" w:hAnsiTheme="minorHAnsi" w:cstheme="minorHAnsi"/>
        </w:rPr>
        <w:t xml:space="preserve">together </w:t>
      </w:r>
      <w:r w:rsidR="00F76168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a list of all </w:t>
      </w:r>
      <w:r w:rsidR="0055516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ingredients used with the producer</w:t>
      </w:r>
      <w:r w:rsidR="00F76168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name and </w:t>
      </w:r>
      <w:r w:rsidR="007A566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own written alongside.</w:t>
      </w:r>
      <w:r w:rsidR="00F76168">
        <w:rPr>
          <w:rFonts w:asciiTheme="minorHAnsi" w:hAnsiTheme="minorHAnsi" w:cstheme="minorHAnsi"/>
        </w:rPr>
        <w:t xml:space="preserve">  These must be received by the entry closing date of 22</w:t>
      </w:r>
      <w:r w:rsidR="00F76168" w:rsidRPr="00F76168">
        <w:rPr>
          <w:rFonts w:asciiTheme="minorHAnsi" w:hAnsiTheme="minorHAnsi" w:cstheme="minorHAnsi"/>
          <w:vertAlign w:val="superscript"/>
        </w:rPr>
        <w:t>nd</w:t>
      </w:r>
      <w:r w:rsidR="00F76168">
        <w:rPr>
          <w:rFonts w:asciiTheme="minorHAnsi" w:hAnsiTheme="minorHAnsi" w:cstheme="minorHAnsi"/>
        </w:rPr>
        <w:t xml:space="preserve"> April 2022.</w:t>
      </w:r>
    </w:p>
    <w:p w:rsidR="00F76168" w:rsidRDefault="00F76168">
      <w:pPr>
        <w:rPr>
          <w:rFonts w:asciiTheme="minorHAnsi" w:hAnsiTheme="minorHAnsi" w:cstheme="minorHAnsi"/>
        </w:rPr>
      </w:pPr>
    </w:p>
    <w:p w:rsidR="00F76168" w:rsidRDefault="00F7616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Judging</w:t>
      </w:r>
    </w:p>
    <w:p w:rsidR="00555160" w:rsidRDefault="008C09E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judging will take place over two rounds</w:t>
      </w:r>
      <w:r w:rsidR="00555160">
        <w:rPr>
          <w:rFonts w:ascii="Calibri" w:hAnsi="Calibri" w:cs="Calibri"/>
          <w:lang w:val="en-US"/>
        </w:rPr>
        <w:t xml:space="preserve"> with </w:t>
      </w:r>
      <w:r>
        <w:rPr>
          <w:rFonts w:ascii="Calibri" w:hAnsi="Calibri" w:cs="Calibri"/>
          <w:lang w:val="en-US"/>
        </w:rPr>
        <w:t xml:space="preserve">the </w:t>
      </w:r>
      <w:r w:rsidR="00F76168" w:rsidRPr="00F76168">
        <w:rPr>
          <w:rFonts w:ascii="Calibri" w:hAnsi="Calibri" w:cs="Calibri"/>
          <w:lang w:val="en-US"/>
        </w:rPr>
        <w:t>judges</w:t>
      </w:r>
      <w:r w:rsidR="00555160">
        <w:rPr>
          <w:rFonts w:ascii="Calibri" w:hAnsi="Calibri" w:cs="Calibri"/>
          <w:lang w:val="en-US"/>
        </w:rPr>
        <w:t xml:space="preserve"> </w:t>
      </w:r>
      <w:r w:rsidR="00F76168" w:rsidRPr="00F76168">
        <w:rPr>
          <w:rFonts w:ascii="Calibri" w:hAnsi="Calibri" w:cs="Calibri"/>
          <w:lang w:val="en-US"/>
        </w:rPr>
        <w:t xml:space="preserve">looking for </w:t>
      </w:r>
      <w:r w:rsidR="00F76168">
        <w:rPr>
          <w:rFonts w:ascii="Calibri" w:hAnsi="Calibri" w:cs="Calibri"/>
          <w:lang w:val="en-US"/>
        </w:rPr>
        <w:t>menus</w:t>
      </w:r>
      <w:r w:rsidR="00F76168" w:rsidRPr="00F76168">
        <w:rPr>
          <w:rFonts w:ascii="Calibri" w:hAnsi="Calibri" w:cs="Calibri"/>
          <w:lang w:val="en-US"/>
        </w:rPr>
        <w:t xml:space="preserve"> that are seasonal and </w:t>
      </w:r>
      <w:r w:rsidR="00F76168">
        <w:rPr>
          <w:rFonts w:ascii="Calibri" w:hAnsi="Calibri" w:cs="Calibri"/>
          <w:lang w:val="en-US"/>
        </w:rPr>
        <w:t xml:space="preserve">celebrate </w:t>
      </w:r>
      <w:r w:rsidR="00FE62AF">
        <w:rPr>
          <w:rFonts w:ascii="Calibri" w:hAnsi="Calibri" w:cs="Calibri"/>
          <w:lang w:val="en-US"/>
        </w:rPr>
        <w:t xml:space="preserve">and showcase </w:t>
      </w:r>
      <w:r w:rsidR="00F76168">
        <w:rPr>
          <w:rFonts w:ascii="Calibri" w:hAnsi="Calibri" w:cs="Calibri"/>
          <w:lang w:val="en-US"/>
        </w:rPr>
        <w:t>Devon’s</w:t>
      </w:r>
      <w:r w:rsidR="00C12C1A">
        <w:rPr>
          <w:rFonts w:ascii="Calibri" w:hAnsi="Calibri" w:cs="Calibri"/>
          <w:lang w:val="en-US"/>
        </w:rPr>
        <w:t xml:space="preserve"> wonderful</w:t>
      </w:r>
      <w:r w:rsidR="00F76168">
        <w:rPr>
          <w:rFonts w:ascii="Calibri" w:hAnsi="Calibri" w:cs="Calibri"/>
          <w:lang w:val="en-US"/>
        </w:rPr>
        <w:t xml:space="preserve"> produce. </w:t>
      </w:r>
    </w:p>
    <w:p w:rsidR="00555160" w:rsidRDefault="00555160">
      <w:pPr>
        <w:rPr>
          <w:rFonts w:ascii="Calibri" w:hAnsi="Calibri" w:cs="Calibri"/>
          <w:lang w:val="en-US"/>
        </w:rPr>
      </w:pPr>
    </w:p>
    <w:p w:rsidR="00D93153" w:rsidRDefault="00FD4D6B">
      <w:pPr>
        <w:rPr>
          <w:rFonts w:ascii="Calibri" w:hAnsi="Calibri" w:cs="Calibri"/>
          <w:color w:val="000000"/>
        </w:rPr>
      </w:pPr>
      <w:r w:rsidRPr="00555160">
        <w:rPr>
          <w:rFonts w:ascii="Calibri" w:hAnsi="Calibri" w:cs="Calibri"/>
          <w:u w:val="single"/>
          <w:lang w:val="en-US"/>
        </w:rPr>
        <w:lastRenderedPageBreak/>
        <w:t>Ro</w:t>
      </w:r>
      <w:r w:rsidR="007A5666" w:rsidRPr="00555160">
        <w:rPr>
          <w:rFonts w:ascii="Calibri" w:hAnsi="Calibri" w:cs="Calibri"/>
          <w:u w:val="single"/>
          <w:lang w:val="en-US"/>
        </w:rPr>
        <w:t>und one</w:t>
      </w:r>
      <w:r w:rsidR="00555160">
        <w:rPr>
          <w:rFonts w:ascii="Calibri" w:hAnsi="Calibri" w:cs="Calibri"/>
          <w:lang w:val="en-US"/>
        </w:rPr>
        <w:t xml:space="preserve"> -</w:t>
      </w:r>
      <w:r w:rsidR="007A5666">
        <w:rPr>
          <w:rFonts w:ascii="Calibri" w:hAnsi="Calibri" w:cs="Calibri"/>
          <w:lang w:val="en-US"/>
        </w:rPr>
        <w:t xml:space="preserve"> </w:t>
      </w:r>
      <w:r w:rsidR="008C09E9">
        <w:rPr>
          <w:rFonts w:ascii="Calibri" w:hAnsi="Calibri" w:cs="Calibri"/>
          <w:lang w:val="en-US"/>
        </w:rPr>
        <w:t xml:space="preserve">the </w:t>
      </w:r>
      <w:r w:rsidR="007A5666">
        <w:rPr>
          <w:rFonts w:ascii="Calibri" w:hAnsi="Calibri" w:cs="Calibri"/>
          <w:lang w:val="en-US"/>
        </w:rPr>
        <w:t>paper judging,</w:t>
      </w:r>
      <w:r>
        <w:rPr>
          <w:rFonts w:ascii="Calibri" w:hAnsi="Calibri" w:cs="Calibri"/>
          <w:lang w:val="en-US"/>
        </w:rPr>
        <w:t xml:space="preserve"> will take place in May where an </w:t>
      </w:r>
      <w:r w:rsidR="00F76168" w:rsidRPr="00F76168">
        <w:rPr>
          <w:rFonts w:ascii="Calibri" w:hAnsi="Calibri" w:cs="Calibri"/>
          <w:lang w:val="en-US"/>
        </w:rPr>
        <w:t xml:space="preserve">unbiased expert judging panel </w:t>
      </w:r>
      <w:r w:rsidR="008C09E9">
        <w:rPr>
          <w:rFonts w:ascii="Calibri" w:hAnsi="Calibri" w:cs="Calibri"/>
          <w:lang w:val="en-US"/>
        </w:rPr>
        <w:t xml:space="preserve">will </w:t>
      </w:r>
      <w:r>
        <w:rPr>
          <w:rFonts w:ascii="Calibri" w:hAnsi="Calibri" w:cs="Calibri"/>
          <w:lang w:val="en-US"/>
        </w:rPr>
        <w:t xml:space="preserve">review and </w:t>
      </w:r>
      <w:r w:rsidR="008C09E9">
        <w:rPr>
          <w:rFonts w:ascii="Calibri" w:hAnsi="Calibri" w:cs="Calibri"/>
          <w:lang w:val="en-US"/>
        </w:rPr>
        <w:t xml:space="preserve">judge all entrants </w:t>
      </w:r>
      <w:r w:rsidR="00F76168" w:rsidRPr="00F76168">
        <w:rPr>
          <w:rFonts w:ascii="Calibri" w:hAnsi="Calibri" w:cs="Calibri"/>
          <w:lang w:val="en-US"/>
        </w:rPr>
        <w:t>with a</w:t>
      </w:r>
      <w:r w:rsidR="00F76168" w:rsidRPr="00F76168">
        <w:rPr>
          <w:rFonts w:ascii="Calibri" w:hAnsi="Calibri" w:cs="Calibri"/>
          <w:color w:val="000000"/>
        </w:rPr>
        <w:t>n independent adjudicator verifying the results.</w:t>
      </w:r>
    </w:p>
    <w:p w:rsidR="00D93153" w:rsidRDefault="00D93153">
      <w:pPr>
        <w:rPr>
          <w:rFonts w:ascii="Calibri" w:hAnsi="Calibri" w:cs="Calibri"/>
          <w:color w:val="000000"/>
        </w:rPr>
      </w:pPr>
    </w:p>
    <w:p w:rsidR="00D93153" w:rsidRDefault="00555160" w:rsidP="00D93153">
      <w:pPr>
        <w:rPr>
          <w:rFonts w:ascii="Calibri" w:hAnsi="Calibri" w:cs="Calibri"/>
          <w:lang w:val="en-US"/>
        </w:rPr>
      </w:pPr>
      <w:r w:rsidRPr="00555160">
        <w:rPr>
          <w:rFonts w:ascii="Calibri" w:hAnsi="Calibri" w:cs="Calibri"/>
          <w:color w:val="000000"/>
          <w:u w:val="single"/>
        </w:rPr>
        <w:t xml:space="preserve">Round </w:t>
      </w:r>
      <w:r w:rsidRPr="002569AA">
        <w:rPr>
          <w:rFonts w:ascii="Calibri" w:hAnsi="Calibri" w:cs="Calibri"/>
          <w:color w:val="000000"/>
          <w:u w:val="single"/>
        </w:rPr>
        <w:t xml:space="preserve">two </w:t>
      </w:r>
      <w:r>
        <w:rPr>
          <w:rFonts w:ascii="Calibri" w:hAnsi="Calibri" w:cs="Calibri"/>
          <w:color w:val="000000"/>
        </w:rPr>
        <w:t>- t</w:t>
      </w:r>
      <w:r w:rsidR="00F76168" w:rsidRPr="00555160">
        <w:rPr>
          <w:rFonts w:ascii="Calibri" w:hAnsi="Calibri" w:cs="Calibri"/>
          <w:lang w:val="en-US"/>
        </w:rPr>
        <w:t>he</w:t>
      </w:r>
      <w:r w:rsidR="00F76168" w:rsidRPr="00D93153">
        <w:rPr>
          <w:rFonts w:ascii="Calibri" w:hAnsi="Calibri" w:cs="Calibri"/>
          <w:lang w:val="en-US"/>
        </w:rPr>
        <w:t xml:space="preserve"> top 4 contestants will then be invited to a final in June where they will be asked to prepare</w:t>
      </w:r>
      <w:r w:rsidR="002569AA">
        <w:rPr>
          <w:rFonts w:ascii="Calibri" w:hAnsi="Calibri" w:cs="Calibri"/>
          <w:lang w:val="en-US"/>
        </w:rPr>
        <w:t xml:space="preserve"> and serve</w:t>
      </w:r>
      <w:r w:rsidR="00F76168" w:rsidRPr="00D93153">
        <w:rPr>
          <w:rFonts w:ascii="Calibri" w:hAnsi="Calibri" w:cs="Calibri"/>
          <w:lang w:val="en-US"/>
        </w:rPr>
        <w:t xml:space="preserve"> their 3 course meal in 90 minutes</w:t>
      </w:r>
      <w:r w:rsidR="00D93153" w:rsidRPr="00D93153">
        <w:rPr>
          <w:rFonts w:ascii="Calibri" w:hAnsi="Calibri" w:cs="Calibri"/>
          <w:lang w:val="en-US"/>
        </w:rPr>
        <w:t>.  You will need to bring all your ingredients with you which</w:t>
      </w:r>
      <w:r w:rsidR="007A5666">
        <w:rPr>
          <w:rFonts w:ascii="Calibri" w:hAnsi="Calibri" w:cs="Calibri"/>
          <w:lang w:val="en-US"/>
        </w:rPr>
        <w:t xml:space="preserve"> </w:t>
      </w:r>
      <w:r w:rsidR="00D93153" w:rsidRPr="00D93153">
        <w:rPr>
          <w:rFonts w:ascii="Calibri" w:hAnsi="Calibri" w:cs="Calibri"/>
          <w:lang w:val="en-US"/>
        </w:rPr>
        <w:t>must be in an unprepared state</w:t>
      </w:r>
      <w:r w:rsidR="002569AA">
        <w:rPr>
          <w:rFonts w:ascii="Calibri" w:hAnsi="Calibri" w:cs="Calibri"/>
          <w:lang w:val="en-US"/>
        </w:rPr>
        <w:t>, w</w:t>
      </w:r>
      <w:bookmarkStart w:id="0" w:name="_GoBack"/>
      <w:bookmarkEnd w:id="0"/>
      <w:r w:rsidR="007A5666">
        <w:rPr>
          <w:rFonts w:ascii="Calibri" w:hAnsi="Calibri" w:cs="Calibri"/>
          <w:lang w:val="en-US"/>
        </w:rPr>
        <w:t>e will allow a homemade stock</w:t>
      </w:r>
      <w:r w:rsidR="00D93153">
        <w:rPr>
          <w:rFonts w:ascii="Calibri" w:hAnsi="Calibri" w:cs="Calibri"/>
          <w:lang w:val="en-US"/>
        </w:rPr>
        <w:t>.  You will</w:t>
      </w:r>
      <w:r w:rsidR="00D93153" w:rsidRPr="00D93153">
        <w:rPr>
          <w:rFonts w:ascii="Calibri" w:hAnsi="Calibri" w:cs="Calibri"/>
          <w:lang w:val="en-US"/>
        </w:rPr>
        <w:t xml:space="preserve"> also </w:t>
      </w:r>
      <w:r w:rsidR="00D93153">
        <w:rPr>
          <w:rFonts w:ascii="Calibri" w:hAnsi="Calibri" w:cs="Calibri"/>
          <w:lang w:val="en-US"/>
        </w:rPr>
        <w:t xml:space="preserve">need to </w:t>
      </w:r>
      <w:r w:rsidR="00D93153" w:rsidRPr="00D93153">
        <w:rPr>
          <w:rFonts w:ascii="Calibri" w:hAnsi="Calibri" w:cs="Calibri"/>
          <w:lang w:val="en-US"/>
        </w:rPr>
        <w:t xml:space="preserve">bring any specialist equipment and presentation dishes </w:t>
      </w:r>
      <w:r w:rsidR="00D93153">
        <w:rPr>
          <w:rFonts w:ascii="Calibri" w:hAnsi="Calibri" w:cs="Calibri"/>
          <w:lang w:val="en-US"/>
        </w:rPr>
        <w:t>that you may need.   A</w:t>
      </w:r>
      <w:r w:rsidR="00D93153" w:rsidRPr="00D93153">
        <w:rPr>
          <w:rFonts w:ascii="Calibri" w:hAnsi="Calibri" w:cs="Calibri"/>
          <w:lang w:val="en-US"/>
        </w:rPr>
        <w:t>ll entrants participat</w:t>
      </w:r>
      <w:r w:rsidR="00C12C1A">
        <w:rPr>
          <w:rFonts w:ascii="Calibri" w:hAnsi="Calibri" w:cs="Calibri"/>
          <w:lang w:val="en-US"/>
        </w:rPr>
        <w:t>e</w:t>
      </w:r>
      <w:r w:rsidR="00D93153" w:rsidRPr="00D93153">
        <w:rPr>
          <w:rFonts w:ascii="Calibri" w:hAnsi="Calibri" w:cs="Calibri"/>
          <w:lang w:val="en-US"/>
        </w:rPr>
        <w:t xml:space="preserve"> </w:t>
      </w:r>
      <w:r w:rsidR="00D93153">
        <w:rPr>
          <w:rFonts w:ascii="Calibri" w:hAnsi="Calibri" w:cs="Calibri"/>
          <w:lang w:val="en-US"/>
        </w:rPr>
        <w:t xml:space="preserve">in the cook off </w:t>
      </w:r>
      <w:r w:rsidR="00D93153" w:rsidRPr="00D93153">
        <w:rPr>
          <w:rFonts w:ascii="Calibri" w:hAnsi="Calibri" w:cs="Calibri"/>
          <w:lang w:val="en-US"/>
        </w:rPr>
        <w:t>at their own risk</w:t>
      </w:r>
      <w:r w:rsidR="007A5666">
        <w:rPr>
          <w:rFonts w:ascii="Calibri" w:hAnsi="Calibri" w:cs="Calibri"/>
          <w:lang w:val="en-US"/>
        </w:rPr>
        <w:t>.</w:t>
      </w:r>
    </w:p>
    <w:p w:rsidR="00D93153" w:rsidRDefault="00D93153" w:rsidP="00D93153">
      <w:pPr>
        <w:rPr>
          <w:rFonts w:ascii="Calibri" w:hAnsi="Calibri" w:cs="Calibri"/>
          <w:lang w:val="en-US"/>
        </w:rPr>
      </w:pPr>
    </w:p>
    <w:p w:rsidR="00D93153" w:rsidRDefault="00D93153" w:rsidP="00D9315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winners will be announced at our glittering Awards Ceremony on Monday 3</w:t>
      </w:r>
      <w:r w:rsidR="00C12C1A">
        <w:rPr>
          <w:rFonts w:ascii="Calibri" w:hAnsi="Calibri" w:cs="Calibri"/>
          <w:lang w:val="en-US"/>
        </w:rPr>
        <w:t>rd</w:t>
      </w:r>
      <w:r>
        <w:rPr>
          <w:rFonts w:ascii="Calibri" w:hAnsi="Calibri" w:cs="Calibri"/>
          <w:lang w:val="en-US"/>
        </w:rPr>
        <w:t xml:space="preserve"> October 2022.</w:t>
      </w:r>
    </w:p>
    <w:p w:rsidR="00D93153" w:rsidRDefault="00D93153" w:rsidP="00D93153">
      <w:pPr>
        <w:rPr>
          <w:rFonts w:ascii="Calibri" w:hAnsi="Calibri" w:cs="Calibri"/>
          <w:lang w:val="en-US"/>
        </w:rPr>
      </w:pPr>
    </w:p>
    <w:p w:rsidR="00D93153" w:rsidRDefault="00D93153" w:rsidP="00D93153">
      <w:pPr>
        <w:rPr>
          <w:rFonts w:ascii="Calibri" w:hAnsi="Calibri" w:cs="Calibri"/>
          <w:lang w:val="en-US"/>
        </w:rPr>
      </w:pPr>
    </w:p>
    <w:p w:rsidR="00F76168" w:rsidRPr="00CC2A31" w:rsidRDefault="00D93153">
      <w:pPr>
        <w:rPr>
          <w:rFonts w:asciiTheme="minorHAnsi" w:hAnsiTheme="minorHAnsi" w:cstheme="minorHAnsi"/>
          <w:b/>
          <w:i/>
          <w:color w:val="00B050"/>
        </w:rPr>
      </w:pPr>
      <w:r w:rsidRPr="00CC2A31">
        <w:rPr>
          <w:rFonts w:ascii="Calibri" w:hAnsi="Calibri" w:cs="Calibri"/>
          <w:b/>
          <w:i/>
          <w:color w:val="00B050"/>
          <w:lang w:val="en-US"/>
        </w:rPr>
        <w:t>For all queries and entry forms please contact Ali Neagle on 07789 666064 admin@fooddrinkdevon.co.uk</w:t>
      </w:r>
    </w:p>
    <w:sectPr w:rsidR="00F76168" w:rsidRPr="00CC2A31" w:rsidSect="00FF00E1"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A" w:rsidRDefault="00F9782A" w:rsidP="00FF00E1">
      <w:r>
        <w:separator/>
      </w:r>
    </w:p>
  </w:endnote>
  <w:endnote w:type="continuationSeparator" w:id="0">
    <w:p w:rsidR="00F9782A" w:rsidRDefault="00F9782A" w:rsidP="00FF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A" w:rsidRDefault="00F9782A" w:rsidP="00FF00E1">
      <w:r>
        <w:separator/>
      </w:r>
    </w:p>
  </w:footnote>
  <w:footnote w:type="continuationSeparator" w:id="0">
    <w:p w:rsidR="00F9782A" w:rsidRDefault="00F9782A" w:rsidP="00FF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F19"/>
    <w:multiLevelType w:val="hybridMultilevel"/>
    <w:tmpl w:val="E302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CF"/>
    <w:rsid w:val="001A7200"/>
    <w:rsid w:val="002569AA"/>
    <w:rsid w:val="00555160"/>
    <w:rsid w:val="00616CCF"/>
    <w:rsid w:val="007613AF"/>
    <w:rsid w:val="007A5666"/>
    <w:rsid w:val="008B3D9D"/>
    <w:rsid w:val="008C09E9"/>
    <w:rsid w:val="00A76E85"/>
    <w:rsid w:val="00AC1C56"/>
    <w:rsid w:val="00AE260D"/>
    <w:rsid w:val="00C12C1A"/>
    <w:rsid w:val="00C90D75"/>
    <w:rsid w:val="00CC2A31"/>
    <w:rsid w:val="00D535F5"/>
    <w:rsid w:val="00D60EC1"/>
    <w:rsid w:val="00D93153"/>
    <w:rsid w:val="00EA4EEC"/>
    <w:rsid w:val="00EC6113"/>
    <w:rsid w:val="00EF406B"/>
    <w:rsid w:val="00F76168"/>
    <w:rsid w:val="00F9782A"/>
    <w:rsid w:val="00FD4D6B"/>
    <w:rsid w:val="00FE62AF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E1"/>
  </w:style>
  <w:style w:type="paragraph" w:styleId="Footer">
    <w:name w:val="footer"/>
    <w:basedOn w:val="Normal"/>
    <w:link w:val="FooterChar"/>
    <w:uiPriority w:val="99"/>
    <w:unhideWhenUsed/>
    <w:rsid w:val="00FF0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E1"/>
  </w:style>
  <w:style w:type="paragraph" w:styleId="Footer">
    <w:name w:val="footer"/>
    <w:basedOn w:val="Normal"/>
    <w:link w:val="FooterChar"/>
    <w:uiPriority w:val="99"/>
    <w:unhideWhenUsed/>
    <w:rsid w:val="00FF0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16</cp:revision>
  <dcterms:created xsi:type="dcterms:W3CDTF">2021-12-17T12:02:00Z</dcterms:created>
  <dcterms:modified xsi:type="dcterms:W3CDTF">2021-12-28T11:58:00Z</dcterms:modified>
</cp:coreProperties>
</file>